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A45A1D">
        <w:rPr>
          <w:rFonts w:asciiTheme="minorHAnsi" w:hAnsiTheme="minorHAnsi" w:cstheme="minorHAnsi"/>
        </w:rPr>
        <w:t>reduce</w:t>
      </w:r>
      <w:r w:rsidR="00FD47F4">
        <w:rPr>
          <w:rFonts w:asciiTheme="minorHAnsi" w:hAnsiTheme="minorHAnsi" w:cstheme="minorHAnsi"/>
        </w:rPr>
        <w:t xml:space="preserve"> the risks associated with trawling and dragging activities. </w:t>
      </w:r>
      <w:r w:rsidR="00103625">
        <w:rPr>
          <w:rFonts w:asciiTheme="minorHAnsi" w:hAnsiTheme="minorHAnsi" w:cstheme="minorHAnsi"/>
        </w:rPr>
        <w:t xml:space="preserve"> </w:t>
      </w:r>
      <w:r w:rsidR="00DD555F">
        <w:rPr>
          <w:rFonts w:asciiTheme="minorHAnsi" w:hAnsiTheme="minorHAnsi" w:cstheme="minorHAnsi"/>
        </w:rPr>
        <w:t xml:space="preserve"> </w:t>
      </w:r>
      <w:r w:rsidR="00206783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723CA1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Trawling and Dragging</w:t>
            </w:r>
            <w:r w:rsidR="00DD5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38DB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CE38DB" w:rsidRPr="00CE38DB" w:rsidRDefault="00CE38DB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E38DB">
              <w:rPr>
                <w:rFonts w:asciiTheme="minorHAnsi" w:hAnsiTheme="minorHAnsi" w:cstheme="minorHAnsi"/>
                <w:bCs/>
                <w:sz w:val="28"/>
                <w:szCs w:val="28"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CE38DB" w:rsidRPr="00CE38DB" w:rsidRDefault="00CE38DB" w:rsidP="00092AFC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CE38DB">
              <w:rPr>
                <w:rFonts w:asciiTheme="minorHAnsi" w:hAnsiTheme="minorHAnsi" w:cstheme="minorHAnsi"/>
                <w:bCs/>
              </w:rPr>
              <w:t>Maintain contact with the wheelhouse before starting and after stopping operations (depending on the size of the vessel).</w:t>
            </w:r>
            <w:bookmarkStart w:id="3" w:name="_GoBack"/>
            <w:bookmarkEnd w:id="3"/>
          </w:p>
        </w:tc>
      </w:tr>
      <w:tr w:rsidR="00D93E82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CE38DB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D93E82" w:rsidRDefault="008F50B4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hand signals for communication when operating the winches or working near the trawl. </w:t>
            </w:r>
          </w:p>
        </w:tc>
      </w:tr>
      <w:tr w:rsidR="005076C1" w:rsidRPr="00D93E82" w:rsidTr="00F3583D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8" w:space="0" w:color="F7CAAC" w:themeColor="accent2" w:themeTint="66"/>
            </w:tcBorders>
          </w:tcPr>
          <w:p w:rsidR="005076C1" w:rsidRPr="00D93E82" w:rsidRDefault="00CE38DB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5076C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8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8F50B4" w:rsidP="008F50B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not stand under the cod end while it’s being hoisted. </w:t>
            </w:r>
          </w:p>
        </w:tc>
      </w:tr>
      <w:tr w:rsidR="00B535A2" w:rsidRPr="00D93E82" w:rsidTr="00F3583D">
        <w:tc>
          <w:tcPr>
            <w:tcW w:w="466" w:type="pct"/>
            <w:tcBorders>
              <w:top w:val="single" w:sz="8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CE38DB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8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8F50B4" w:rsidP="00CE38D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Pay special attention when stepping over the warps. </w:t>
            </w:r>
            <w:r w:rsidR="00CE38DB">
              <w:rPr>
                <w:rFonts w:asciiTheme="minorHAnsi" w:hAnsiTheme="minorHAnsi" w:cstheme="minorHAnsi"/>
              </w:rPr>
              <w:t xml:space="preserve">Never step over warps when taking back the gear. </w:t>
            </w:r>
          </w:p>
        </w:tc>
      </w:tr>
      <w:tr w:rsidR="00D93E8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CE38DB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B676CE" w:rsidRPr="008F50B4" w:rsidRDefault="008F50B4" w:rsidP="00F81AE7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Releasing and securing trawl doors should only be done by experienced crewmembers. </w:t>
            </w:r>
          </w:p>
        </w:tc>
      </w:tr>
      <w:tr w:rsidR="00D93E82" w:rsidRPr="00D93E82" w:rsidTr="00B17C92"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CE38DB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0235E6" w:rsidRPr="00F5650E" w:rsidRDefault="008F50B4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towing from outrigger booms, keep booms as low as possible. </w:t>
            </w:r>
          </w:p>
        </w:tc>
      </w:tr>
      <w:tr w:rsidR="00D93E82" w:rsidRPr="00D93E82" w:rsidTr="00B17C92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4062BB" w:rsidRDefault="00CE38DB" w:rsidP="0093749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062BB" w:rsidRP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D93E82" w:rsidRPr="00D93E82" w:rsidRDefault="008F50B4" w:rsidP="006F2B4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“knocking out”, stand forward of the towing block.</w:t>
            </w:r>
          </w:p>
        </w:tc>
      </w:tr>
      <w:tr w:rsidR="00D93E82" w:rsidRPr="00D93E82" w:rsidTr="00CE38DB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CE38DB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8F50B4" w:rsidP="00575AF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guardrails, lifelines and PFDs when working near the stern ramp. This area is particularly hazardous.</w:t>
            </w:r>
          </w:p>
        </w:tc>
      </w:tr>
      <w:tr w:rsidR="00CE38DB" w:rsidRPr="00D93E82" w:rsidTr="00752A14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CE38DB" w:rsidRDefault="00CE38DB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CE38DB" w:rsidRDefault="00CE38DB" w:rsidP="00575AF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FD5EE0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Trawling and Dragging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CE38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0E12BC"/>
    <w:rsid w:val="00103625"/>
    <w:rsid w:val="00154D99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75AFD"/>
    <w:rsid w:val="00583C46"/>
    <w:rsid w:val="005A4825"/>
    <w:rsid w:val="006200CE"/>
    <w:rsid w:val="006668E4"/>
    <w:rsid w:val="00693834"/>
    <w:rsid w:val="006F2B45"/>
    <w:rsid w:val="007074E3"/>
    <w:rsid w:val="00712170"/>
    <w:rsid w:val="00723CA1"/>
    <w:rsid w:val="00752A14"/>
    <w:rsid w:val="00774EFA"/>
    <w:rsid w:val="00793691"/>
    <w:rsid w:val="007B3FEC"/>
    <w:rsid w:val="007C58BC"/>
    <w:rsid w:val="00850CBD"/>
    <w:rsid w:val="008876D6"/>
    <w:rsid w:val="008A74BA"/>
    <w:rsid w:val="008F50B4"/>
    <w:rsid w:val="0093749E"/>
    <w:rsid w:val="00975E87"/>
    <w:rsid w:val="009A7380"/>
    <w:rsid w:val="009C224A"/>
    <w:rsid w:val="009E1974"/>
    <w:rsid w:val="009F19CB"/>
    <w:rsid w:val="00A42F70"/>
    <w:rsid w:val="00A45A1D"/>
    <w:rsid w:val="00A547E8"/>
    <w:rsid w:val="00A87FE2"/>
    <w:rsid w:val="00A91450"/>
    <w:rsid w:val="00A91BA9"/>
    <w:rsid w:val="00B17C92"/>
    <w:rsid w:val="00B37DF6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E38DB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F3CE8"/>
    <w:rsid w:val="00E2499B"/>
    <w:rsid w:val="00E30192"/>
    <w:rsid w:val="00E87BD9"/>
    <w:rsid w:val="00EE5506"/>
    <w:rsid w:val="00F27288"/>
    <w:rsid w:val="00F3583D"/>
    <w:rsid w:val="00F50FF6"/>
    <w:rsid w:val="00F5650E"/>
    <w:rsid w:val="00F81AE7"/>
    <w:rsid w:val="00FC4D1C"/>
    <w:rsid w:val="00FD47F4"/>
    <w:rsid w:val="00FD5EE0"/>
    <w:rsid w:val="00FE2EB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2019-04-08T12:02:00Z</dcterms:created>
  <dcterms:modified xsi:type="dcterms:W3CDTF">2019-04-08T12:02:00Z</dcterms:modified>
</cp:coreProperties>
</file>